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105" w:rsidRDefault="003667AF" w:rsidP="003667A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  <w:r w:rsidRPr="003667AF">
        <w:rPr>
          <w:b/>
          <w:bCs/>
          <w:color w:val="FF0000"/>
          <w:sz w:val="40"/>
          <w:szCs w:val="40"/>
        </w:rPr>
        <w:t>Что читать дошкольникам</w:t>
      </w:r>
    </w:p>
    <w:p w:rsidR="003B1A3C" w:rsidRPr="003667AF" w:rsidRDefault="003B1A3C" w:rsidP="003667A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</w:rPr>
      </w:pPr>
    </w:p>
    <w:p w:rsidR="003667AF" w:rsidRDefault="003B1A3C" w:rsidP="003667AF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bookmarkStart w:id="0" w:name="_GoBack"/>
      <w:r>
        <w:rPr>
          <w:noProof/>
        </w:rPr>
        <w:drawing>
          <wp:inline distT="0" distB="0" distL="0" distR="0" wp14:anchorId="6211F15C" wp14:editId="05A19FF2">
            <wp:extent cx="2594737" cy="2038350"/>
            <wp:effectExtent l="0" t="0" r="0" b="0"/>
            <wp:docPr id="1" name="Рисунок 1" descr="https://1.bp.blogspot.com/-7fSS6U_e4mc/WWpG89k9WWI/AAAAAAAATWg/IdhP_3E1AyoHMCJww7SxPwUC3iaXhZGtACLcBGAs/s1600/Diapositiva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7fSS6U_e4mc/WWpG89k9WWI/AAAAAAAATWg/IdhP_3E1AyoHMCJww7SxPwUC3iaXhZGtACLcBGAs/s1600/Diapositiva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6" t="7906" r="10096" b="8333"/>
                    <a:stretch/>
                  </pic:blipFill>
                  <pic:spPr bwMode="auto">
                    <a:xfrm>
                      <a:off x="0" y="0"/>
                      <a:ext cx="2603579" cy="204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667AF" w:rsidRPr="003667AF" w:rsidRDefault="003667AF" w:rsidP="003667A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Во многих семьях есть прекрасная традиция успокаивающего чтения на ночь.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Не думайте, что вы балуете малыша, читая ему в постели, эти минуты приносят крохе не меньше пользы, чем сам сон. Хотя некоторым детям и нравится слушать на сон грядущий захватывающие приключения, большинство детей всё же предпочитают спокойные, нестрашные сказки, лучше уже знакомые. Встречаются даже такие упрямцы, которые способны годами слушать одну и ту же сказку на ночь. Не стоит с этим бороться, повторение знакомой истории дает малышу ощущение стабильности, помогает расслабиться перед сном. Если малыш болен, не переутомляйте его чтением, но и не отказывайте: интересная книга заставит забыть о жаре и насморке, удержит в постели выздоравливающего непоседу.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Особое место в литературном репертуаре вашего ребенка должно занять поэтическое чтение. Стихи развивают речь малыша, расширяют его словарный запас, приучают вдумчивому отношению к литературе.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Ведь очень часто бывает, что человек ждет от прочитанной книги какой-то конкретной пользы: поучительного примера, познавательной истории, полезного совета, возможности расслабиться и повеселиться или, наоборот, пережить острые ощущения. А лирическая поэзия всего этого лишена. Зато она даёт возможность насладиться красотой слова и ритма, окунуться в стихию чистого чувства.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Чтение новых книг стоит отложить на то время, когда малыш активен и бодр, к примеру, сразу после дневного сна. Есть дети, которые с готовностью начинают слушать любую новую книгу. Но если ваш малыш относиться с осторожностью ко всему новому, расскажите ему заранее, что вы планируете почитать с ним новую книгу, дайте самостоятельно рассмотреть картинки, попытайтесь заинтриговать: «А знаешь, один человек жил в маленьком домике на крыше и умел летать! Хочешь, я тебе про него почитаю?»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Перед прослушиванием художественного произведения необходимо убрать из поля зрения все интересные игрушки, занимательные бытовые вещи – все то, что может помешать ребенку слушать рассказ или сказку.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lastRenderedPageBreak/>
        <w:t>Художественный текст должен быть подобран в соответствии с возрастными и индивидуальными особенностями ребенка.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Знакомство с литературным произведением происходит на слух, поэтому взрослому следует особое внимание уделять умению выразительно читать текст, делать логические ударения в нужных местах, соблюдать необходимые паузы.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 xml:space="preserve">Показывайте ребенку красочные иллюстрации, которые помогут лучше воспринимать текст. В дошкольном возрасте всё воспринимается практически буквально, значит, выбирая книгу, обращайте внимание на то, чтобы предлагаемые иллюстрации были как можно более реалистичными. 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Во время прочтения литературного произведения желательно не отвлекаться на посторонние дела. Помните, что шестилетние дети способны активно и продуктивно заниматься одним видом деятельности около 15 минут. Найдите это время для своего ребенка.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Обязательно задайте ребенку вопросы по прочитанному.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Прививайте ребёнку с детства любовь к книге, бережное отношение к ней.</w:t>
      </w:r>
    </w:p>
    <w:p w:rsidR="008E3105" w:rsidRPr="003667AF" w:rsidRDefault="008E3105" w:rsidP="003667A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Если ребенок не любит читать, потому что у него это плохо получается, то обязательно проконсультируйтесь у специалистов: психолога, логопеда.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 xml:space="preserve">Дети 2-3 лет любят книги с крупными картинками, любят их рассматривать. Тут на помощь приходят русские народные сказки: «Репка», «Колобок», «Курочка – Ряба», «Теремок». Маленькому ребенку всегда легче воспринимать рассказ, чем чтение. Поэтому рассказывайте сказки своими словами и одновременно рассматривайте картинки к книжке. На третьем году жизни словарный запас быстро увеличивается, и ребенку можно читать стихотворения. Познакомьте с творчеством А. </w:t>
      </w:r>
      <w:proofErr w:type="spellStart"/>
      <w:r w:rsidRPr="003667AF">
        <w:rPr>
          <w:sz w:val="28"/>
          <w:szCs w:val="28"/>
        </w:rPr>
        <w:t>Барто</w:t>
      </w:r>
      <w:proofErr w:type="spellEnd"/>
      <w:r w:rsidRPr="003667AF">
        <w:rPr>
          <w:sz w:val="28"/>
          <w:szCs w:val="28"/>
        </w:rPr>
        <w:t>, З. Александровой.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У детей 4-5 лет происходит активизация словарного запаса, идет 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 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Для детей 6-7 лет среди всех жанров художественной литературы на первом месте всё ещё сказки, только к народным добавляются и авторские. Поэтому их можно познакомить с творчеством Эдуарда Успенского, со смешными рассказами Н. Носова.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</w:t>
      </w:r>
      <w:proofErr w:type="gramStart"/>
      <w:r w:rsidRPr="003667AF">
        <w:rPr>
          <w:sz w:val="28"/>
          <w:szCs w:val="28"/>
        </w:rPr>
        <w:t>.</w:t>
      </w:r>
      <w:proofErr w:type="gramEnd"/>
      <w:r w:rsidRPr="003667AF">
        <w:rPr>
          <w:sz w:val="28"/>
          <w:szCs w:val="28"/>
        </w:rPr>
        <w:t xml:space="preserve"> </w:t>
      </w:r>
      <w:proofErr w:type="gramStart"/>
      <w:r w:rsidRPr="003667AF">
        <w:rPr>
          <w:sz w:val="28"/>
          <w:szCs w:val="28"/>
        </w:rPr>
        <w:t>к</w:t>
      </w:r>
      <w:proofErr w:type="gramEnd"/>
      <w:r w:rsidRPr="003667AF">
        <w:rPr>
          <w:sz w:val="28"/>
          <w:szCs w:val="28"/>
        </w:rPr>
        <w:t>нига в таком возрасте должна доставлять удовольствие. Выбирая книгу, обращайте внимание на количество диалогов в произведениях, ведь вы сможете читать по ролям.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3105" w:rsidRPr="003667AF" w:rsidRDefault="003667AF" w:rsidP="003667AF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  <w:r w:rsidRPr="003667AF">
        <w:rPr>
          <w:b/>
          <w:bCs/>
          <w:color w:val="FF0000"/>
          <w:sz w:val="36"/>
          <w:szCs w:val="36"/>
        </w:rPr>
        <w:lastRenderedPageBreak/>
        <w:t>Памятка для родителей</w:t>
      </w:r>
    </w:p>
    <w:p w:rsidR="003667AF" w:rsidRDefault="003667AF" w:rsidP="003667AF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28"/>
          <w:szCs w:val="28"/>
        </w:rPr>
      </w:pPr>
    </w:p>
    <w:p w:rsidR="008E3105" w:rsidRPr="003667AF" w:rsidRDefault="008E3105" w:rsidP="003667AF">
      <w:pPr>
        <w:pStyle w:val="a3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Как обращается с книгой ваш ребенок?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По тому, как выглядят книги, принадлежащие в доме ребенку, вы можете судить о том, достаточное ли внимание вы уделяете привитию сыну или дочери навыков обращения с книгой. Обратите внимание, придерживается ли ваш ребенок следующих правил обращения с книгой: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Прежде чем взять книгу, нужно проверить, чистые ли у вас руки.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Читать и рассматривать книгу можно только за столом.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Книгу нужно беречь: не пачкать её, не заминать страницы, правильно их перелистывать, не смачивать слюной, не играть с книгой: она от этого портится.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После того, как посмотрели и прочитали книгу, надо положить её на место.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Хранить книгу надо в специально отведенном для неё месте – в книжном шкафу или на полке, а не среди игр.</w:t>
      </w:r>
    </w:p>
    <w:p w:rsidR="008E3105" w:rsidRPr="003667AF" w:rsidRDefault="008E3105" w:rsidP="003667A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Если заметили, что книга не в порядке (порвалась, отклеилась обложка, выпала страница), её нужно починить.</w:t>
      </w:r>
    </w:p>
    <w:p w:rsidR="008E3105" w:rsidRPr="003667AF" w:rsidRDefault="008E3105" w:rsidP="003667AF">
      <w:pPr>
        <w:pStyle w:val="a3"/>
        <w:spacing w:before="0" w:beforeAutospacing="0" w:after="0" w:afterAutospacing="0"/>
        <w:jc w:val="center"/>
        <w:rPr>
          <w:color w:val="7030A0"/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Если вы решили купить своему ребенку новую книгу.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  <w:r w:rsidRPr="003667AF">
        <w:rPr>
          <w:sz w:val="28"/>
          <w:szCs w:val="28"/>
        </w:rPr>
        <w:t>При выборе книг для своего ребенка обратите внимание на следующие их качества.</w:t>
      </w:r>
    </w:p>
    <w:p w:rsidR="008E3105" w:rsidRPr="003667AF" w:rsidRDefault="008E3105" w:rsidP="003667AF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Как книга иллюстрирована</w:t>
      </w:r>
      <w:r w:rsidRPr="003667AF">
        <w:rPr>
          <w:b/>
          <w:bCs/>
          <w:sz w:val="28"/>
          <w:szCs w:val="28"/>
        </w:rPr>
        <w:t>?</w:t>
      </w:r>
      <w:r w:rsidRPr="003667AF">
        <w:rPr>
          <w:sz w:val="28"/>
          <w:szCs w:val="28"/>
        </w:rPr>
        <w:t xml:space="preserve"> Дети любят смотреть картинки не меньше, чем слушать; они ценят красоту, юмор; избегайте книг, где стиль рисунков слишком деловой или упрощенный.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3105" w:rsidRPr="003667AF" w:rsidRDefault="008E3105" w:rsidP="003667AF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Соответствует ли книга способностям ребенка как слушателя</w:t>
      </w:r>
      <w:r w:rsidRPr="003667AF">
        <w:rPr>
          <w:b/>
          <w:bCs/>
          <w:sz w:val="28"/>
          <w:szCs w:val="28"/>
        </w:rPr>
        <w:t>?</w:t>
      </w:r>
      <w:r w:rsidRPr="003667AF">
        <w:rPr>
          <w:sz w:val="28"/>
          <w:szCs w:val="28"/>
        </w:rPr>
        <w:t xml:space="preserve"> Не судите по возрасту, а выбирайте истории достаточно сложные, чтобы завладеть вниманием ребенка, но при том достаточно простые, чтобы он мог следить за развитием событий.</w:t>
      </w:r>
    </w:p>
    <w:p w:rsidR="008E3105" w:rsidRPr="003667AF" w:rsidRDefault="008E3105" w:rsidP="003667AF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Понравится ли книга именно вашему ребенку?</w:t>
      </w:r>
      <w:r w:rsidRPr="003667AF">
        <w:rPr>
          <w:color w:val="7030A0"/>
          <w:sz w:val="28"/>
          <w:szCs w:val="28"/>
        </w:rPr>
        <w:t xml:space="preserve"> </w:t>
      </w:r>
      <w:r w:rsidRPr="003667AF">
        <w:rPr>
          <w:sz w:val="28"/>
          <w:szCs w:val="28"/>
        </w:rPr>
        <w:t>Не слишком обращайте внимание на её учебную ценность: любая история, которая ребенку нравится, будет в этом смысле ценной.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3105" w:rsidRPr="003667AF" w:rsidRDefault="008E3105" w:rsidP="003667AF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Обладает ли книга силой эмоционального воздействия?</w:t>
      </w:r>
      <w:r w:rsidRPr="003667AF">
        <w:rPr>
          <w:color w:val="7030A0"/>
          <w:sz w:val="28"/>
          <w:szCs w:val="28"/>
        </w:rPr>
        <w:t xml:space="preserve"> </w:t>
      </w:r>
      <w:r w:rsidRPr="003667AF">
        <w:rPr>
          <w:sz w:val="28"/>
          <w:szCs w:val="28"/>
        </w:rPr>
        <w:t>Хотя детям нравятся и те книги, которые содержат информацию, но долгое время для ребенка любимыми остаются такие, которые близки ему эмоционально.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3105" w:rsidRPr="003667AF" w:rsidRDefault="008E3105" w:rsidP="003667AF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Хорошо ли книга написана?</w:t>
      </w:r>
      <w:r w:rsidRPr="003667AF">
        <w:rPr>
          <w:color w:val="7030A0"/>
          <w:sz w:val="28"/>
          <w:szCs w:val="28"/>
        </w:rPr>
        <w:t xml:space="preserve"> </w:t>
      </w:r>
      <w:r w:rsidRPr="003667AF">
        <w:rPr>
          <w:sz w:val="28"/>
          <w:szCs w:val="28"/>
        </w:rPr>
        <w:t>Дети прислушиваются к звучанию речи, а не только к её значению.</w:t>
      </w:r>
    </w:p>
    <w:p w:rsidR="008E3105" w:rsidRPr="003667AF" w:rsidRDefault="008E3105" w:rsidP="003667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3105" w:rsidRPr="003667AF" w:rsidRDefault="008E3105" w:rsidP="003667AF">
      <w:pPr>
        <w:pStyle w:val="a3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667AF">
        <w:rPr>
          <w:b/>
          <w:bCs/>
          <w:color w:val="7030A0"/>
          <w:sz w:val="28"/>
          <w:szCs w:val="28"/>
        </w:rPr>
        <w:t>Нравится ли книга вам?</w:t>
      </w:r>
      <w:r w:rsidRPr="003667AF">
        <w:rPr>
          <w:color w:val="7030A0"/>
          <w:sz w:val="28"/>
          <w:szCs w:val="28"/>
        </w:rPr>
        <w:t xml:space="preserve"> </w:t>
      </w:r>
      <w:r w:rsidRPr="003667AF">
        <w:rPr>
          <w:sz w:val="28"/>
          <w:szCs w:val="28"/>
        </w:rPr>
        <w:t>Если вы читаете то, что больше нравится вам самим, есть больше оснований ожидать, что это понравится ребенку.</w:t>
      </w:r>
    </w:p>
    <w:sectPr w:rsidR="008E3105" w:rsidRPr="0036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9EC"/>
    <w:multiLevelType w:val="multilevel"/>
    <w:tmpl w:val="86B8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E1827"/>
    <w:multiLevelType w:val="multilevel"/>
    <w:tmpl w:val="6C1875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1520B"/>
    <w:multiLevelType w:val="multilevel"/>
    <w:tmpl w:val="55B8F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E0677"/>
    <w:multiLevelType w:val="multilevel"/>
    <w:tmpl w:val="4D8AF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1D421E"/>
    <w:multiLevelType w:val="multilevel"/>
    <w:tmpl w:val="6DD2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3B2523"/>
    <w:multiLevelType w:val="multilevel"/>
    <w:tmpl w:val="CECCE9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DB52CC"/>
    <w:multiLevelType w:val="multilevel"/>
    <w:tmpl w:val="327E7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82"/>
    <w:rsid w:val="00262807"/>
    <w:rsid w:val="002C7482"/>
    <w:rsid w:val="003667AF"/>
    <w:rsid w:val="003B1A3C"/>
    <w:rsid w:val="008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990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2022-01-05T05:38:00Z</dcterms:created>
  <dcterms:modified xsi:type="dcterms:W3CDTF">2022-01-05T05:44:00Z</dcterms:modified>
</cp:coreProperties>
</file>