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DD" w:rsidRPr="0073210C" w:rsidRDefault="005A07DD" w:rsidP="005A07DD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color w:val="FF0000"/>
          <w:sz w:val="32"/>
          <w:szCs w:val="32"/>
        </w:rPr>
      </w:pPr>
      <w:r w:rsidRPr="0073210C">
        <w:rPr>
          <w:rStyle w:val="a5"/>
          <w:b/>
          <w:bCs/>
          <w:i w:val="0"/>
          <w:color w:val="FF0000"/>
          <w:sz w:val="32"/>
          <w:szCs w:val="32"/>
        </w:rPr>
        <w:t>«В лесу родилась елочка…»</w:t>
      </w:r>
    </w:p>
    <w:p w:rsidR="005A07DD" w:rsidRPr="0073210C" w:rsidRDefault="005A07DD" w:rsidP="005A07DD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color w:val="FF0000"/>
          <w:sz w:val="32"/>
          <w:szCs w:val="32"/>
        </w:rPr>
      </w:pPr>
      <w:r w:rsidRPr="0073210C">
        <w:rPr>
          <w:rStyle w:val="a5"/>
          <w:b/>
          <w:bCs/>
          <w:i w:val="0"/>
          <w:color w:val="FF0000"/>
          <w:sz w:val="32"/>
          <w:szCs w:val="32"/>
        </w:rPr>
        <w:t xml:space="preserve"> История любимой новогодней песенки</w:t>
      </w:r>
    </w:p>
    <w:p w:rsidR="0073210C" w:rsidRPr="005A07DD" w:rsidRDefault="0073210C" w:rsidP="005A07DD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sz w:val="32"/>
          <w:szCs w:val="32"/>
        </w:rPr>
      </w:pPr>
    </w:p>
    <w:p w:rsidR="005A07DD" w:rsidRDefault="0073210C" w:rsidP="0073210C">
      <w:pPr>
        <w:pStyle w:val="a3"/>
        <w:spacing w:before="0" w:beforeAutospacing="0" w:after="0" w:afterAutospacing="0"/>
        <w:jc w:val="center"/>
        <w:rPr>
          <w:rStyle w:val="a5"/>
          <w:bCs/>
          <w:i w:val="0"/>
          <w:sz w:val="28"/>
          <w:szCs w:val="28"/>
        </w:rPr>
      </w:pPr>
      <w:r>
        <w:rPr>
          <w:noProof/>
        </w:rPr>
        <w:drawing>
          <wp:inline distT="0" distB="0" distL="0" distR="0" wp14:anchorId="05BC455D" wp14:editId="22BDBFBA">
            <wp:extent cx="5372100" cy="2128741"/>
            <wp:effectExtent l="0" t="0" r="0" b="5080"/>
            <wp:docPr id="2" name="Рисунок 2" descr="http://www.gazeta-chi.ru/uploads/entries/6i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zeta-chi.ru/uploads/entries/6i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30" cy="213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10C" w:rsidRDefault="0073210C" w:rsidP="00C360C4">
      <w:pPr>
        <w:pStyle w:val="a3"/>
        <w:spacing w:before="0" w:beforeAutospacing="0" w:after="0" w:afterAutospacing="0"/>
        <w:rPr>
          <w:rStyle w:val="a5"/>
          <w:bCs/>
          <w:i w:val="0"/>
          <w:sz w:val="28"/>
          <w:szCs w:val="28"/>
        </w:rPr>
      </w:pPr>
    </w:p>
    <w:p w:rsidR="00D24120" w:rsidRPr="00D24120" w:rsidRDefault="00D24120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D24120">
        <w:rPr>
          <w:rStyle w:val="a5"/>
          <w:bCs/>
          <w:i w:val="0"/>
          <w:sz w:val="28"/>
          <w:szCs w:val="28"/>
        </w:rPr>
        <w:t>История этого знаменитого музыкального произведения началась более века тому назад. Считается, что оно появилось где-то в 1903-1905 годах, но до сих пор продолжает ежегодно звучать в дни новогодних и рождественских праздников.</w:t>
      </w:r>
      <w:r w:rsidRPr="00D24120">
        <w:rPr>
          <w:rStyle w:val="a4"/>
          <w:sz w:val="28"/>
          <w:szCs w:val="28"/>
        </w:rPr>
        <w:t> </w:t>
      </w:r>
    </w:p>
    <w:p w:rsidR="00D24120" w:rsidRPr="00D24120" w:rsidRDefault="00D24120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D24120">
        <w:rPr>
          <w:rStyle w:val="a5"/>
          <w:bCs/>
          <w:i w:val="0"/>
          <w:sz w:val="28"/>
          <w:szCs w:val="28"/>
        </w:rPr>
        <w:t xml:space="preserve">Ещё </w:t>
      </w:r>
      <w:r w:rsidR="0073391E">
        <w:rPr>
          <w:rStyle w:val="a5"/>
          <w:bCs/>
          <w:i w:val="0"/>
          <w:sz w:val="28"/>
          <w:szCs w:val="28"/>
        </w:rPr>
        <w:t xml:space="preserve">со времен учебы в гимназии Раиса </w:t>
      </w:r>
      <w:proofErr w:type="spellStart"/>
      <w:r w:rsidR="0073391E">
        <w:rPr>
          <w:rStyle w:val="a5"/>
          <w:bCs/>
          <w:i w:val="0"/>
          <w:sz w:val="28"/>
          <w:szCs w:val="28"/>
        </w:rPr>
        <w:t>Гидройц</w:t>
      </w:r>
      <w:proofErr w:type="spellEnd"/>
      <w:r w:rsidR="0073391E">
        <w:rPr>
          <w:rStyle w:val="a5"/>
          <w:bCs/>
          <w:i w:val="0"/>
          <w:sz w:val="28"/>
          <w:szCs w:val="28"/>
        </w:rPr>
        <w:t xml:space="preserve"> (в замужестве - Кудашева</w:t>
      </w:r>
      <w:r w:rsidRPr="00D24120">
        <w:rPr>
          <w:rStyle w:val="a5"/>
          <w:bCs/>
          <w:i w:val="0"/>
          <w:sz w:val="28"/>
          <w:szCs w:val="28"/>
        </w:rPr>
        <w:t xml:space="preserve">) писала стихи. Правда, её первое стихотворение под названием «Ручейку» было отмечено в журнале «Малютка» лишь когда ей исполнилось 18 лет, причем опубликованное под псевдонимом. Псевдонимов, под которыми печатались стихи Кудашевой, было несколько: А.Э; </w:t>
      </w:r>
      <w:proofErr w:type="spellStart"/>
      <w:r w:rsidRPr="00D24120">
        <w:rPr>
          <w:rStyle w:val="a5"/>
          <w:bCs/>
          <w:i w:val="0"/>
          <w:sz w:val="28"/>
          <w:szCs w:val="28"/>
        </w:rPr>
        <w:t>А.Эр</w:t>
      </w:r>
      <w:proofErr w:type="spellEnd"/>
      <w:proofErr w:type="gramStart"/>
      <w:r w:rsidRPr="00D24120">
        <w:rPr>
          <w:rStyle w:val="a5"/>
          <w:bCs/>
          <w:i w:val="0"/>
          <w:sz w:val="28"/>
          <w:szCs w:val="28"/>
        </w:rPr>
        <w:t>.</w:t>
      </w:r>
      <w:proofErr w:type="gramEnd"/>
      <w:r w:rsidRPr="00D24120">
        <w:rPr>
          <w:rStyle w:val="a5"/>
          <w:bCs/>
          <w:i w:val="0"/>
          <w:sz w:val="28"/>
          <w:szCs w:val="28"/>
        </w:rPr>
        <w:t xml:space="preserve"> и Р.К., но её настоящее имя читателю всё ещё было неизвестно. Причиной тому была её собственная скромность.</w:t>
      </w:r>
      <w:r w:rsidRPr="00D24120">
        <w:rPr>
          <w:rStyle w:val="a4"/>
          <w:sz w:val="28"/>
          <w:szCs w:val="28"/>
        </w:rPr>
        <w:t> </w:t>
      </w:r>
    </w:p>
    <w:p w:rsidR="00D24120" w:rsidRPr="00D24120" w:rsidRDefault="00D24120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D24120">
        <w:rPr>
          <w:rStyle w:val="a5"/>
          <w:bCs/>
          <w:i w:val="0"/>
          <w:sz w:val="28"/>
          <w:szCs w:val="28"/>
        </w:rPr>
        <w:t xml:space="preserve">После окончания женской гимназии М.Б. </w:t>
      </w:r>
      <w:proofErr w:type="spellStart"/>
      <w:r w:rsidRPr="00D24120">
        <w:rPr>
          <w:rStyle w:val="a5"/>
          <w:bCs/>
          <w:i w:val="0"/>
          <w:sz w:val="28"/>
          <w:szCs w:val="28"/>
        </w:rPr>
        <w:t>Пуссель</w:t>
      </w:r>
      <w:proofErr w:type="spellEnd"/>
      <w:r w:rsidRPr="00D24120">
        <w:rPr>
          <w:rStyle w:val="a5"/>
          <w:bCs/>
          <w:i w:val="0"/>
          <w:sz w:val="28"/>
          <w:szCs w:val="28"/>
        </w:rPr>
        <w:t xml:space="preserve"> она работала гувернанткой у князя-вдовца Кудашева. Со временем сама стала княгиней Раисой Кудашевой. Обладая незаурядным педагогическим даром, Раиса Кудашева воспитывала приемного сына и продолжала свои поэтические эксперименты.</w:t>
      </w:r>
      <w:r w:rsidRPr="00D24120">
        <w:rPr>
          <w:sz w:val="28"/>
          <w:szCs w:val="28"/>
        </w:rPr>
        <w:t> </w:t>
      </w:r>
    </w:p>
    <w:p w:rsidR="0073391E" w:rsidRPr="0073391E" w:rsidRDefault="0073391E" w:rsidP="00C360C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73391E">
        <w:rPr>
          <w:rStyle w:val="a5"/>
          <w:bCs/>
          <w:i w:val="0"/>
          <w:sz w:val="28"/>
          <w:szCs w:val="28"/>
        </w:rPr>
        <w:t xml:space="preserve">В декабре 1903 года журнал «Малютка» опубликовал стихотворение «Елка», положив начало созданию будущего шедевра, который продолжает своё триумфальное шествие по просторам бывших Российской империи и Советского Союза. «Елка» - не отдельное стихотворение, а важная составляющая часть стихотворной композиции для детских рождественских праздников. Музыку к стихотворению через два года написал столичный </w:t>
      </w:r>
      <w:r>
        <w:rPr>
          <w:rStyle w:val="a5"/>
          <w:bCs/>
          <w:i w:val="0"/>
          <w:sz w:val="28"/>
          <w:szCs w:val="28"/>
        </w:rPr>
        <w:t xml:space="preserve">дворянин и ученый-биолог Леонид </w:t>
      </w:r>
      <w:proofErr w:type="spellStart"/>
      <w:r>
        <w:rPr>
          <w:rStyle w:val="a5"/>
          <w:bCs/>
          <w:i w:val="0"/>
          <w:sz w:val="28"/>
          <w:szCs w:val="28"/>
        </w:rPr>
        <w:t>Бекман</w:t>
      </w:r>
      <w:proofErr w:type="spellEnd"/>
      <w:r w:rsidRPr="0073391E">
        <w:rPr>
          <w:rStyle w:val="a5"/>
          <w:bCs/>
          <w:i w:val="0"/>
          <w:sz w:val="28"/>
          <w:szCs w:val="28"/>
        </w:rPr>
        <w:t xml:space="preserve">. Песня появилась как раз ко дню рождения его дочери. Так </w:t>
      </w:r>
      <w:r>
        <w:rPr>
          <w:rStyle w:val="a5"/>
          <w:bCs/>
          <w:i w:val="0"/>
          <w:sz w:val="28"/>
          <w:szCs w:val="28"/>
        </w:rPr>
        <w:t>Леонид Карлович</w:t>
      </w:r>
      <w:r w:rsidRPr="0073391E">
        <w:rPr>
          <w:rStyle w:val="a5"/>
          <w:bCs/>
          <w:i w:val="0"/>
          <w:sz w:val="28"/>
          <w:szCs w:val="28"/>
        </w:rPr>
        <w:t xml:space="preserve"> попытался отвлечь семейство от мрачных событий того времени: забастовок, беспорядков и т.п. </w:t>
      </w:r>
    </w:p>
    <w:p w:rsidR="0073391E" w:rsidRPr="00C360C4" w:rsidRDefault="00534A2D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534A2D">
        <w:rPr>
          <w:rStyle w:val="a5"/>
          <w:bCs/>
          <w:i w:val="0"/>
          <w:sz w:val="28"/>
          <w:szCs w:val="28"/>
        </w:rPr>
        <w:t xml:space="preserve">Песня сохранилась для потомков благодаря его супруге, профессору </w:t>
      </w:r>
      <w:r w:rsidRPr="00C360C4">
        <w:rPr>
          <w:rStyle w:val="a5"/>
          <w:bCs/>
          <w:i w:val="0"/>
          <w:sz w:val="28"/>
          <w:szCs w:val="28"/>
        </w:rPr>
        <w:t xml:space="preserve">консерватории Елене Александровне </w:t>
      </w:r>
      <w:proofErr w:type="spellStart"/>
      <w:r w:rsidRPr="00C360C4">
        <w:rPr>
          <w:rStyle w:val="a5"/>
          <w:bCs/>
          <w:i w:val="0"/>
          <w:sz w:val="28"/>
          <w:szCs w:val="28"/>
        </w:rPr>
        <w:t>Бекман</w:t>
      </w:r>
      <w:proofErr w:type="spellEnd"/>
      <w:r w:rsidRPr="00C360C4">
        <w:rPr>
          <w:rStyle w:val="a5"/>
          <w:bCs/>
          <w:i w:val="0"/>
          <w:sz w:val="28"/>
          <w:szCs w:val="28"/>
        </w:rPr>
        <w:t xml:space="preserve">-Щербине. </w:t>
      </w:r>
    </w:p>
    <w:p w:rsidR="00C360C4" w:rsidRPr="00C360C4" w:rsidRDefault="00C360C4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 xml:space="preserve">Только издание написанных Р.А. Кудашевой стихов не давало ей достаточных средств на жизнь. Грянула война 1914 года, затем революция и Гражданская война. О стихах пришлось забыть. Было даже опасно </w:t>
      </w:r>
      <w:r w:rsidRPr="00C360C4">
        <w:rPr>
          <w:rStyle w:val="a5"/>
          <w:bCs/>
          <w:i w:val="0"/>
          <w:sz w:val="28"/>
          <w:szCs w:val="28"/>
        </w:rPr>
        <w:lastRenderedPageBreak/>
        <w:t>вспоминать, что бывшая учительница, а теперь советский библиотекарь, некогда писала про какое-то Рождество, про какую-то елочку.</w:t>
      </w:r>
      <w:r w:rsidRPr="00C360C4">
        <w:rPr>
          <w:rStyle w:val="a4"/>
          <w:sz w:val="28"/>
          <w:szCs w:val="28"/>
        </w:rPr>
        <w:t> </w:t>
      </w:r>
    </w:p>
    <w:p w:rsidR="00C360C4" w:rsidRPr="00C360C4" w:rsidRDefault="00C360C4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>После революции имя Р.А. Кудашевой продолжало оставаться в тени. Авторство популярного стихотворения было установлено гораздо позднее. Р.А. Кудашеву едва приняли в Союз писателей. Об этом событии ходили несколько легенд.</w:t>
      </w:r>
      <w:r w:rsidRPr="00C360C4">
        <w:rPr>
          <w:rStyle w:val="a4"/>
          <w:sz w:val="28"/>
          <w:szCs w:val="28"/>
        </w:rPr>
        <w:t> </w:t>
      </w:r>
    </w:p>
    <w:p w:rsidR="00C360C4" w:rsidRPr="00C360C4" w:rsidRDefault="00C360C4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>Однажды в кабинет Горького постучала пожилая женщина, которая сообщила, что хотела бы вступить в его организацию. Когда Горький поинтересовался, что же она написала, женщина ответила: «Только тоненькие книжки для детей». На это Горький ответил, что в его организацию принимают только серьезных авторов, написавших романы или повести. «Нет так нет!»- ответила на это женщина и пошла к выходу, а потом обернулась и спросила: «Может быть вы слышали одно моё стихотворение?» и прочла Горькому знакомые строчки «В лесу родилась елочка…». Рассказывают, что Горький, услышав эти строчки, тут же принял Кудашеву в Союз писателей.</w:t>
      </w:r>
      <w:r w:rsidRPr="00C360C4">
        <w:rPr>
          <w:rStyle w:val="a4"/>
          <w:sz w:val="28"/>
          <w:szCs w:val="28"/>
        </w:rPr>
        <w:t> </w:t>
      </w:r>
    </w:p>
    <w:p w:rsidR="00C360C4" w:rsidRPr="00C360C4" w:rsidRDefault="00C360C4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>По другой версии в Союз писателей Кудашеву принял председатель Союза писателей Александр Фадеев. И здесь история повторилась. Поначалу известный писатель попытался отказать неизвестной поэтессе, а потом попросил прочитать что-нибудь из написанного ею. Она начала читать. </w:t>
      </w:r>
    </w:p>
    <w:p w:rsidR="00C360C4" w:rsidRPr="00C360C4" w:rsidRDefault="00C360C4" w:rsidP="00C360C4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>- «Так это вы написали?», - спросил Фадеев и стал вспоминать, где это было напечатано, как он в первый раз услышал эти строки и плакал, как плачут все дети, когда они доходят до последних строчек этого стихотворения: «Срубил он нашу елочку под самый корешок». Фадеев вызвал к себе сотрудников и отдал распоряжение о том, чтобы автора стихов Р.А. Кудашеву немедленно оформили в Союз писателей и оказали ей всяческую помощь.</w:t>
      </w:r>
      <w:r w:rsidRPr="00C360C4">
        <w:rPr>
          <w:rStyle w:val="a4"/>
          <w:sz w:val="28"/>
          <w:szCs w:val="28"/>
        </w:rPr>
        <w:t> </w:t>
      </w:r>
    </w:p>
    <w:p w:rsidR="00C360C4" w:rsidRPr="001946DA" w:rsidRDefault="00C360C4" w:rsidP="001946DA">
      <w:pPr>
        <w:pStyle w:val="a3"/>
        <w:spacing w:before="0" w:beforeAutospacing="0" w:after="0" w:afterAutospacing="0"/>
        <w:rPr>
          <w:sz w:val="28"/>
          <w:szCs w:val="28"/>
        </w:rPr>
      </w:pPr>
      <w:r w:rsidRPr="00C360C4">
        <w:rPr>
          <w:rStyle w:val="a5"/>
          <w:bCs/>
          <w:i w:val="0"/>
          <w:sz w:val="28"/>
          <w:szCs w:val="28"/>
        </w:rPr>
        <w:t xml:space="preserve">Раиса Адамовна узнала, что к её стихотворению была написана музыка, лишь в 1921 году, когда случайно услышала песенку в поезде в исполнении маленькой девочки по просьбе её бабушки. Кудашева даже не была знакома с </w:t>
      </w:r>
      <w:r w:rsidRPr="001946DA">
        <w:rPr>
          <w:rStyle w:val="a5"/>
          <w:bCs/>
          <w:i w:val="0"/>
          <w:sz w:val="28"/>
          <w:szCs w:val="28"/>
        </w:rPr>
        <w:t>человеком, который написал музыку к её стихам.</w:t>
      </w:r>
      <w:r w:rsidRPr="001946DA">
        <w:rPr>
          <w:rStyle w:val="a4"/>
          <w:sz w:val="28"/>
          <w:szCs w:val="28"/>
        </w:rPr>
        <w:t> </w:t>
      </w:r>
    </w:p>
    <w:p w:rsidR="0073210C" w:rsidRDefault="001946DA" w:rsidP="001946DA">
      <w:pPr>
        <w:pStyle w:val="a3"/>
        <w:spacing w:before="0" w:beforeAutospacing="0" w:after="0" w:afterAutospacing="0"/>
        <w:rPr>
          <w:rStyle w:val="a5"/>
          <w:bCs/>
          <w:i w:val="0"/>
          <w:sz w:val="28"/>
          <w:szCs w:val="28"/>
        </w:rPr>
      </w:pPr>
      <w:r w:rsidRPr="001946DA">
        <w:rPr>
          <w:rStyle w:val="a5"/>
          <w:bCs/>
          <w:i w:val="0"/>
          <w:sz w:val="28"/>
          <w:szCs w:val="28"/>
        </w:rPr>
        <w:t>Заслуженная слава настигла Раису Адамовну лишь в 50 – е годы прошлого века, когда она дала два интервью, которые были опубликованы в газете «Вечерняя Москва» и в журнале «Огонёк». Правда, встретила она всё это спокойно, поскольку никогда не стремилась привлечь к себе внимание. «Я не хотела быть известной, но и не писать не могла», - поведала она в письме одной из своих подруг. Автора музыки к тому времени уже не было в живых, а ей самой шел уже восьмой десяток.</w:t>
      </w:r>
    </w:p>
    <w:p w:rsidR="001946DA" w:rsidRDefault="001946DA" w:rsidP="001946DA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1946DA">
        <w:rPr>
          <w:rStyle w:val="a4"/>
          <w:sz w:val="28"/>
          <w:szCs w:val="28"/>
        </w:rPr>
        <w:t> </w:t>
      </w:r>
    </w:p>
    <w:p w:rsidR="005A07DD" w:rsidRDefault="0073210C" w:rsidP="0073210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noProof/>
          <w:sz w:val="28"/>
          <w:szCs w:val="28"/>
        </w:rPr>
        <w:drawing>
          <wp:inline distT="0" distB="0" distL="0" distR="0" wp14:anchorId="323545E7">
            <wp:extent cx="1019175" cy="1426708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13" cy="14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C3"/>
    <w:rsid w:val="001946DA"/>
    <w:rsid w:val="00534A2D"/>
    <w:rsid w:val="0058128D"/>
    <w:rsid w:val="005A07DD"/>
    <w:rsid w:val="0073210C"/>
    <w:rsid w:val="0073391E"/>
    <w:rsid w:val="008043C3"/>
    <w:rsid w:val="00C360C4"/>
    <w:rsid w:val="00D2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07EE"/>
  <w15:chartTrackingRefBased/>
  <w15:docId w15:val="{277C763B-1BD1-470D-8946-666C17CF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120"/>
    <w:rPr>
      <w:b/>
      <w:bCs/>
    </w:rPr>
  </w:style>
  <w:style w:type="character" w:styleId="a5">
    <w:name w:val="Emphasis"/>
    <w:basedOn w:val="a0"/>
    <w:uiPriority w:val="20"/>
    <w:qFormat/>
    <w:rsid w:val="00D24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2021-12-27T09:13:00Z</dcterms:created>
  <dcterms:modified xsi:type="dcterms:W3CDTF">2021-12-27T09:49:00Z</dcterms:modified>
</cp:coreProperties>
</file>